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DC" w:rsidRPr="009A055C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9A055C">
        <w:rPr>
          <w:rFonts w:ascii="Times New Roman" w:hAnsi="Times New Roman"/>
          <w:color w:val="000000"/>
          <w:sz w:val="24"/>
          <w:lang w:val="ru-RU"/>
        </w:rPr>
        <w:t>ОПРЕДЕЛЕНИЕ</w:t>
      </w:r>
    </w:p>
    <w:p w:rsidR="003C51DC" w:rsidRPr="009A055C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9A055C">
        <w:rPr>
          <w:rFonts w:ascii="Times New Roman" w:hAnsi="Times New Roman"/>
          <w:color w:val="000000"/>
          <w:sz w:val="24"/>
          <w:lang w:val="ru-RU"/>
        </w:rPr>
        <w:t>об отказе в принятии заявления</w:t>
      </w:r>
    </w:p>
    <w:p w:rsidR="003C51DC" w:rsidRPr="00B51B91" w:rsidRDefault="003C51DC" w:rsidP="00991777">
      <w:pPr>
        <w:jc w:val="both"/>
        <w:rPr>
          <w:lang w:val="ru-RU"/>
        </w:rPr>
      </w:pPr>
    </w:p>
    <w:p w:rsidR="003C51DC" w:rsidRPr="009A055C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9A055C">
        <w:rPr>
          <w:rFonts w:ascii="Times New Roman" w:hAnsi="Times New Roman"/>
          <w:color w:val="000000"/>
          <w:sz w:val="24"/>
          <w:lang w:val="ru-RU"/>
        </w:rPr>
        <w:t>22 октября 2021 года</w:t>
      </w:r>
      <w:r w:rsidRPr="009A055C">
        <w:rPr>
          <w:rFonts w:ascii="Times New Roman" w:hAnsi="Times New Roman"/>
          <w:color w:val="000000"/>
          <w:sz w:val="24"/>
          <w:lang w:val="ru-RU"/>
        </w:rPr>
        <w:tab/>
        <w:t>Г. Новошахтинск</w:t>
      </w:r>
    </w:p>
    <w:p w:rsidR="003C51DC" w:rsidRPr="009A055C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9A055C">
        <w:rPr>
          <w:rFonts w:ascii="Times New Roman" w:hAnsi="Times New Roman"/>
          <w:color w:val="000000"/>
          <w:sz w:val="24"/>
          <w:lang w:val="ru-RU"/>
        </w:rPr>
        <w:t xml:space="preserve">Судья </w:t>
      </w:r>
      <w:proofErr w:type="spellStart"/>
      <w:r w:rsidRPr="009A055C">
        <w:rPr>
          <w:rFonts w:ascii="Times New Roman" w:hAnsi="Times New Roman"/>
          <w:color w:val="000000"/>
          <w:sz w:val="24"/>
          <w:lang w:val="ru-RU"/>
        </w:rPr>
        <w:t>Новошахтинского</w:t>
      </w:r>
      <w:proofErr w:type="spellEnd"/>
      <w:r w:rsidRPr="009A055C">
        <w:rPr>
          <w:rFonts w:ascii="Times New Roman" w:hAnsi="Times New Roman"/>
          <w:color w:val="000000"/>
          <w:sz w:val="24"/>
          <w:lang w:val="ru-RU"/>
        </w:rPr>
        <w:t xml:space="preserve"> районного суда Ростовской области Горбань И.А.,</w:t>
      </w:r>
    </w:p>
    <w:p w:rsidR="003C51DC" w:rsidRPr="00B51B91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9A055C">
        <w:rPr>
          <w:rFonts w:ascii="Times New Roman" w:hAnsi="Times New Roman"/>
          <w:color w:val="000000"/>
          <w:sz w:val="24"/>
          <w:lang w:val="ru-RU"/>
        </w:rPr>
        <w:t xml:space="preserve">ознакомившись с заявлением </w:t>
      </w:r>
      <w:r w:rsidR="00B51B91" w:rsidRPr="00B51B91">
        <w:rPr>
          <w:rFonts w:ascii="Times New Roman" w:hAnsi="Times New Roman"/>
          <w:b/>
          <w:i/>
          <w:color w:val="FF0000"/>
          <w:sz w:val="24"/>
          <w:lang w:val="ru-RU"/>
        </w:rPr>
        <w:t>дочери</w:t>
      </w:r>
      <w:r w:rsidR="00B51B9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A055C">
        <w:rPr>
          <w:rFonts w:ascii="Times New Roman" w:hAnsi="Times New Roman"/>
          <w:color w:val="000000"/>
          <w:sz w:val="24"/>
          <w:lang w:val="ru-RU"/>
        </w:rPr>
        <w:t>об установлении</w:t>
      </w:r>
      <w:r w:rsidR="0099177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A055C">
        <w:rPr>
          <w:rFonts w:ascii="Times New Roman" w:hAnsi="Times New Roman"/>
          <w:color w:val="000000"/>
          <w:sz w:val="24"/>
          <w:lang w:val="ru-RU"/>
        </w:rPr>
        <w:t xml:space="preserve">факта, имеющего </w:t>
      </w:r>
      <w:proofErr w:type="spellStart"/>
      <w:r w:rsidRPr="009A055C">
        <w:rPr>
          <w:rFonts w:ascii="Times New Roman" w:hAnsi="Times New Roman"/>
          <w:color w:val="000000"/>
          <w:sz w:val="24"/>
          <w:lang w:val="ru-RU"/>
        </w:rPr>
        <w:t>юридичское</w:t>
      </w:r>
      <w:proofErr w:type="spellEnd"/>
      <w:r w:rsidRPr="009A055C">
        <w:rPr>
          <w:rFonts w:ascii="Times New Roman" w:hAnsi="Times New Roman"/>
          <w:color w:val="000000"/>
          <w:sz w:val="24"/>
          <w:lang w:val="ru-RU"/>
        </w:rPr>
        <w:t xml:space="preserve"> знач</w:t>
      </w:r>
      <w:r w:rsidRPr="009A055C">
        <w:rPr>
          <w:rFonts w:ascii="Times New Roman" w:hAnsi="Times New Roman"/>
          <w:color w:val="000000"/>
          <w:sz w:val="24"/>
          <w:lang w:val="ru-RU"/>
        </w:rPr>
        <w:t>е</w:t>
      </w:r>
      <w:r w:rsidRPr="009A055C">
        <w:rPr>
          <w:rFonts w:ascii="Times New Roman" w:hAnsi="Times New Roman"/>
          <w:color w:val="000000"/>
          <w:sz w:val="24"/>
          <w:lang w:val="ru-RU"/>
        </w:rPr>
        <w:t>ние, и внесении изменения в запись акта</w:t>
      </w:r>
      <w:r w:rsidR="0099177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A055C">
        <w:rPr>
          <w:rFonts w:ascii="Times New Roman" w:hAnsi="Times New Roman"/>
          <w:color w:val="000000"/>
          <w:sz w:val="24"/>
          <w:lang w:val="ru-RU"/>
        </w:rPr>
        <w:t>гражданского состояния, заинтересованные лица: отдел ЗАГС Админис</w:t>
      </w:r>
      <w:r w:rsidRPr="009A055C">
        <w:rPr>
          <w:rFonts w:ascii="Times New Roman" w:hAnsi="Times New Roman"/>
          <w:color w:val="000000"/>
          <w:sz w:val="24"/>
          <w:lang w:val="ru-RU"/>
        </w:rPr>
        <w:t>т</w:t>
      </w:r>
      <w:r w:rsidRPr="009A055C">
        <w:rPr>
          <w:rFonts w:ascii="Times New Roman" w:hAnsi="Times New Roman"/>
          <w:color w:val="000000"/>
          <w:sz w:val="24"/>
          <w:lang w:val="ru-RU"/>
        </w:rPr>
        <w:t>рации</w:t>
      </w:r>
      <w:r w:rsidR="0099177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A055C">
        <w:rPr>
          <w:rFonts w:ascii="Times New Roman" w:hAnsi="Times New Roman"/>
          <w:color w:val="000000"/>
          <w:sz w:val="24"/>
          <w:lang w:val="ru-RU"/>
        </w:rPr>
        <w:t xml:space="preserve">города Новошахтинска, отдел ЗАГС </w:t>
      </w:r>
      <w:proofErr w:type="spellStart"/>
      <w:r w:rsidRPr="009A055C">
        <w:rPr>
          <w:rFonts w:ascii="Times New Roman" w:hAnsi="Times New Roman"/>
          <w:color w:val="000000"/>
          <w:sz w:val="24"/>
          <w:lang w:val="ru-RU"/>
        </w:rPr>
        <w:t>Галляаральского</w:t>
      </w:r>
      <w:proofErr w:type="spellEnd"/>
      <w:r w:rsidRPr="009A055C">
        <w:rPr>
          <w:rFonts w:ascii="Times New Roman" w:hAnsi="Times New Roman"/>
          <w:color w:val="000000"/>
          <w:sz w:val="24"/>
          <w:lang w:val="ru-RU"/>
        </w:rPr>
        <w:t xml:space="preserve"> района,</w:t>
      </w:r>
      <w:r w:rsidR="001C554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51B91" w:rsidRPr="00B51B91">
        <w:rPr>
          <w:rFonts w:ascii="Times New Roman" w:hAnsi="Times New Roman"/>
          <w:b/>
          <w:i/>
          <w:color w:val="FF0000"/>
          <w:sz w:val="24"/>
          <w:lang w:val="ru-RU"/>
        </w:rPr>
        <w:t>отец</w:t>
      </w:r>
      <w:r w:rsidR="001C5547">
        <w:rPr>
          <w:rFonts w:ascii="Times New Roman" w:hAnsi="Times New Roman"/>
          <w:b/>
          <w:i/>
          <w:color w:val="FF0000"/>
          <w:sz w:val="24"/>
          <w:lang w:val="ru-RU"/>
        </w:rPr>
        <w:t>.</w:t>
      </w:r>
    </w:p>
    <w:p w:rsidR="003C51DC" w:rsidRPr="00B51B91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B51B91">
        <w:rPr>
          <w:rFonts w:ascii="Times New Roman" w:hAnsi="Times New Roman"/>
          <w:color w:val="000000"/>
          <w:sz w:val="24"/>
          <w:lang w:val="ru-RU"/>
        </w:rPr>
        <w:t>УСТАНОВИЛ:</w:t>
      </w:r>
    </w:p>
    <w:p w:rsidR="003C51DC" w:rsidRPr="009A055C" w:rsidRDefault="00B51B91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B51B91">
        <w:rPr>
          <w:rFonts w:ascii="Times New Roman" w:hAnsi="Times New Roman"/>
          <w:b/>
          <w:i/>
          <w:color w:val="FF0000"/>
          <w:sz w:val="24"/>
          <w:lang w:val="ru-RU"/>
        </w:rPr>
        <w:t>Дочь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обратилась в суд с заявлением, в котором просит признать</w:t>
      </w:r>
      <w:r w:rsidR="0099177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факт принадлежн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сти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51B91">
        <w:rPr>
          <w:rFonts w:ascii="Times New Roman" w:hAnsi="Times New Roman"/>
          <w:b/>
          <w:i/>
          <w:color w:val="FF0000"/>
          <w:sz w:val="24"/>
          <w:lang w:val="ru-RU"/>
        </w:rPr>
        <w:t>отца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года</w:t>
      </w:r>
      <w:proofErr w:type="spellEnd"/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 рождения,</w:t>
      </w:r>
      <w:r w:rsidR="00991777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уроженца ____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, пол мужской, к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немецкой национальности; </w:t>
      </w: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обязать о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т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дел ЗАГС Администрации города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Новошахтинска внести изменения в запись акта гражданского состояния о</w:t>
      </w:r>
      <w:r>
        <w:rPr>
          <w:rFonts w:ascii="Times New Roman" w:hAnsi="Times New Roman"/>
          <w:color w:val="000000"/>
          <w:sz w:val="24"/>
          <w:lang w:val="ru-RU"/>
        </w:rPr>
        <w:t xml:space="preserve"> рождении</w:t>
      </w:r>
      <w:r w:rsidR="001C554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C5547" w:rsidRPr="001C5547">
        <w:rPr>
          <w:rFonts w:ascii="Times New Roman" w:hAnsi="Times New Roman"/>
          <w:i/>
          <w:color w:val="000000"/>
          <w:sz w:val="24"/>
          <w:lang w:val="ru-RU"/>
        </w:rPr>
        <w:t>(своего)</w:t>
      </w:r>
      <w:r w:rsidRPr="001C5547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, составленную отделом ЗАГС </w:t>
      </w:r>
      <w:r>
        <w:rPr>
          <w:rFonts w:ascii="Times New Roman" w:hAnsi="Times New Roman"/>
          <w:color w:val="000000"/>
          <w:sz w:val="24"/>
          <w:lang w:val="ru-RU"/>
        </w:rPr>
        <w:t>____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 района, в графу наци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нал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ь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ность отца с «поляк»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на «немец».</w:t>
      </w:r>
    </w:p>
    <w:p w:rsidR="003C51DC" w:rsidRPr="009A055C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Ознакомившись с данным заявлением, судья приходит к следующему.</w:t>
      </w:r>
    </w:p>
    <w:p w:rsidR="003C51DC" w:rsidRPr="00991777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  <w:proofErr w:type="gramStart"/>
      <w:r w:rsidR="009A055C" w:rsidRPr="009A055C">
        <w:rPr>
          <w:rFonts w:ascii="Times New Roman" w:hAnsi="Times New Roman"/>
          <w:color w:val="000000"/>
          <w:sz w:val="24"/>
          <w:lang w:val="ru-RU"/>
        </w:rPr>
        <w:t>Как следует из положений п. 1 ч. 1 ст. 134 ГПК РФ судья отказывает в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принятии искового заявления в случае, если заявление предъявлено в защиту прав,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свобод или законных интер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е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сов другого лица государственным органом, органом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местного самоуправления, организац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и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ей или </w:t>
      </w:r>
      <w:r w:rsidR="009A055C" w:rsidRPr="009A055C">
        <w:rPr>
          <w:rFonts w:ascii="Times New Roman" w:hAnsi="Times New Roman"/>
          <w:b/>
          <w:color w:val="000000"/>
          <w:sz w:val="24"/>
          <w:lang w:val="ru-RU"/>
        </w:rPr>
        <w:t>гражданином, которым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b/>
          <w:color w:val="000000"/>
          <w:sz w:val="24"/>
          <w:lang w:val="ru-RU"/>
        </w:rPr>
        <w:t>настоящим Кодексом или другими федеральными законами не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b/>
          <w:color w:val="000000"/>
          <w:sz w:val="24"/>
          <w:lang w:val="ru-RU"/>
        </w:rPr>
        <w:t>предоставлено такое право.</w:t>
      </w:r>
      <w:proofErr w:type="gramEnd"/>
    </w:p>
    <w:p w:rsidR="003C51DC" w:rsidRPr="009A055C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В силу положений ст. 3 ГПК РФ заинтересованное лицо вправе в порядке,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установленном законодательством о гражданском судопроизводстве, обратиться в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суд за защитой наруше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ных либо оспарива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е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мых прав, свобод или законных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интересов.</w:t>
      </w:r>
    </w:p>
    <w:p w:rsidR="003C51DC" w:rsidRPr="009A055C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Суд возбуждает гражданское дело по заявлению лица, обратившегося за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защитой своих прав, свобод и законных интересов (ст. 4 ГПК РФ).</w:t>
      </w:r>
    </w:p>
    <w:p w:rsidR="003C51DC" w:rsidRPr="009A055C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  <w:proofErr w:type="gramStart"/>
      <w:r w:rsidR="009A055C" w:rsidRPr="009A055C">
        <w:rPr>
          <w:rFonts w:ascii="Times New Roman" w:hAnsi="Times New Roman"/>
          <w:color w:val="000000"/>
          <w:sz w:val="24"/>
          <w:lang w:val="ru-RU"/>
        </w:rPr>
        <w:t>Как следует из текста заявления, о непосредственной защите собственных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прав </w:t>
      </w:r>
      <w:r w:rsidR="00B51B91" w:rsidRPr="00B51B91">
        <w:rPr>
          <w:rFonts w:ascii="Times New Roman" w:hAnsi="Times New Roman"/>
          <w:b/>
          <w:i/>
          <w:color w:val="FF0000"/>
          <w:sz w:val="24"/>
          <w:lang w:val="ru-RU"/>
        </w:rPr>
        <w:t>дочь</w:t>
      </w:r>
      <w:r w:rsidR="00B51B9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не пр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сит, а просит, как указывалось выше, признать факт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принадлежности</w:t>
      </w:r>
      <w:r w:rsidR="00B51B9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51B91" w:rsidRPr="00B51B91">
        <w:rPr>
          <w:rFonts w:ascii="Times New Roman" w:hAnsi="Times New Roman"/>
          <w:b/>
          <w:i/>
          <w:color w:val="FF0000"/>
          <w:sz w:val="24"/>
          <w:lang w:val="ru-RU"/>
        </w:rPr>
        <w:t>отца</w:t>
      </w:r>
      <w:r w:rsidR="00B51B91">
        <w:rPr>
          <w:rFonts w:ascii="Times New Roman" w:hAnsi="Times New Roman"/>
          <w:color w:val="000000"/>
          <w:sz w:val="24"/>
          <w:lang w:val="ru-RU"/>
        </w:rPr>
        <w:t>, 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 года рожд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е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ния, уроженца</w:t>
      </w:r>
      <w:r w:rsidR="00B51B91">
        <w:rPr>
          <w:rFonts w:ascii="Times New Roman" w:hAnsi="Times New Roman"/>
          <w:color w:val="000000"/>
          <w:sz w:val="24"/>
          <w:lang w:val="ru-RU"/>
        </w:rPr>
        <w:t xml:space="preserve"> 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9A055C" w:rsidRPr="009A055C">
        <w:rPr>
          <w:rFonts w:ascii="Times New Roman" w:hAnsi="Times New Roman"/>
          <w:color w:val="000000"/>
          <w:sz w:val="24"/>
          <w:lang w:val="ru-RU"/>
        </w:rPr>
        <w:t>Кыргыстана</w:t>
      </w:r>
      <w:proofErr w:type="spellEnd"/>
      <w:r w:rsidR="009A055C" w:rsidRPr="009A055C">
        <w:rPr>
          <w:rFonts w:ascii="Times New Roman" w:hAnsi="Times New Roman"/>
          <w:color w:val="000000"/>
          <w:sz w:val="24"/>
          <w:lang w:val="ru-RU"/>
        </w:rPr>
        <w:t>, пол мужской, к немецкой</w:t>
      </w:r>
      <w:r w:rsidR="00B51B9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национальности; обязать отдел ЗАГС А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д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министрации города Новошахтинска</w:t>
      </w:r>
      <w:r w:rsidR="00B51B9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внести изменения в запись акта гражданского состо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я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ния о рождении</w:t>
      </w:r>
      <w:r w:rsid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26784" w:rsidRPr="00B26784">
        <w:rPr>
          <w:rFonts w:ascii="Times New Roman" w:hAnsi="Times New Roman"/>
          <w:i/>
          <w:color w:val="000000"/>
          <w:sz w:val="24"/>
          <w:lang w:val="ru-RU"/>
        </w:rPr>
        <w:t>(своего)</w:t>
      </w:r>
      <w:r w:rsidR="009A055C" w:rsidRPr="00B26784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="00B26784">
        <w:rPr>
          <w:rFonts w:ascii="Times New Roman" w:hAnsi="Times New Roman"/>
          <w:color w:val="000000"/>
          <w:sz w:val="24"/>
          <w:lang w:val="ru-RU"/>
        </w:rPr>
        <w:t>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, составленную отделом З</w:t>
      </w:r>
      <w:r w:rsidR="00B26784">
        <w:rPr>
          <w:rFonts w:ascii="Times New Roman" w:hAnsi="Times New Roman"/>
          <w:color w:val="000000"/>
          <w:sz w:val="24"/>
          <w:lang w:val="ru-RU"/>
        </w:rPr>
        <w:t>АГС ___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, в графу национальность отца с «п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ляк» на «немец».</w:t>
      </w:r>
      <w:proofErr w:type="gramEnd"/>
    </w:p>
    <w:p w:rsidR="003C51DC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Однако каких-либо доказательств, свидетельствующих о наличии у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26784" w:rsidRPr="00B26784">
        <w:rPr>
          <w:rFonts w:ascii="Times New Roman" w:hAnsi="Times New Roman"/>
          <w:b/>
          <w:i/>
          <w:color w:val="FF0000"/>
          <w:sz w:val="24"/>
          <w:lang w:val="ru-RU"/>
        </w:rPr>
        <w:t>дочери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 полномочий на о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б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ращение в суд в защиту прав</w:t>
      </w:r>
      <w:r w:rsid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своего </w:t>
      </w:r>
      <w:r w:rsidR="009A055C" w:rsidRPr="00B26784">
        <w:rPr>
          <w:rFonts w:ascii="Times New Roman" w:hAnsi="Times New Roman"/>
          <w:b/>
          <w:i/>
          <w:color w:val="FF0000"/>
          <w:sz w:val="24"/>
          <w:lang w:val="ru-RU"/>
        </w:rPr>
        <w:t>отца</w:t>
      </w:r>
      <w:proofErr w:type="gramStart"/>
      <w:r w:rsidR="009A055C" w:rsidRPr="009A055C">
        <w:rPr>
          <w:rFonts w:ascii="Times New Roman" w:hAnsi="Times New Roman"/>
          <w:color w:val="000000"/>
          <w:sz w:val="24"/>
          <w:lang w:val="ru-RU"/>
        </w:rPr>
        <w:t xml:space="preserve">., </w:t>
      </w:r>
      <w:proofErr w:type="gramEnd"/>
      <w:r w:rsidR="009A055C" w:rsidRPr="009A055C">
        <w:rPr>
          <w:rFonts w:ascii="Times New Roman" w:hAnsi="Times New Roman"/>
          <w:color w:val="000000"/>
          <w:sz w:val="24"/>
          <w:lang w:val="ru-RU"/>
        </w:rPr>
        <w:t>заявителем не представлено.</w:t>
      </w:r>
    </w:p>
    <w:p w:rsidR="009A055C" w:rsidRPr="00AC1242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В </w:t>
      </w:r>
      <w:proofErr w:type="gramStart"/>
      <w:r w:rsidR="009A055C" w:rsidRPr="00AC1242">
        <w:rPr>
          <w:rFonts w:ascii="Times New Roman" w:hAnsi="Times New Roman"/>
          <w:color w:val="000000"/>
          <w:sz w:val="24"/>
          <w:lang w:val="ru-RU"/>
        </w:rPr>
        <w:t>связи</w:t>
      </w:r>
      <w:proofErr w:type="gramEnd"/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 с чем судья приходит к выводу о том, что у </w:t>
      </w:r>
      <w:r w:rsidR="00B26784" w:rsidRPr="00B26784">
        <w:rPr>
          <w:rFonts w:ascii="Times New Roman" w:hAnsi="Times New Roman"/>
          <w:b/>
          <w:i/>
          <w:color w:val="FF0000"/>
          <w:sz w:val="24"/>
          <w:lang w:val="ru-RU"/>
        </w:rPr>
        <w:t>дочери</w:t>
      </w:r>
      <w:r w:rsid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отсутствует право на подачу н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а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стоящего заявления, поскольку в заявлении,</w:t>
      </w:r>
      <w:r>
        <w:rPr>
          <w:rFonts w:ascii="Times New Roman" w:hAnsi="Times New Roman"/>
          <w:color w:val="000000"/>
          <w:sz w:val="24"/>
          <w:lang w:val="ru-RU"/>
        </w:rPr>
        <w:t xml:space="preserve"> поданном от своего имени,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фактически защищ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а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ются права другого лица -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26784" w:rsidRPr="00B26784">
        <w:rPr>
          <w:rFonts w:ascii="Times New Roman" w:hAnsi="Times New Roman"/>
          <w:b/>
          <w:i/>
          <w:color w:val="FF0000"/>
          <w:sz w:val="24"/>
          <w:lang w:val="ru-RU"/>
        </w:rPr>
        <w:t>отца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., притом, что законом ей такое право не предоставлено, и в прин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я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тии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данного заявления на основании п. 1 ч. 1 ст. 134 ГПК РФ надлежит отказать.</w:t>
      </w:r>
    </w:p>
    <w:p w:rsidR="00B26784" w:rsidRPr="00AC1242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Руководствуясь ст. 134 ГПК РФ, судья</w:t>
      </w:r>
      <w:r w:rsidR="00B26784" w:rsidRP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26784" w:rsidRPr="00AC1242">
        <w:rPr>
          <w:rFonts w:ascii="Times New Roman" w:hAnsi="Times New Roman"/>
          <w:color w:val="000000"/>
          <w:sz w:val="24"/>
          <w:lang w:val="ru-RU"/>
        </w:rPr>
        <w:t>ОПРЕДЕЛИЛ:</w:t>
      </w:r>
    </w:p>
    <w:p w:rsidR="009A055C" w:rsidRPr="00AC1242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="009A055C" w:rsidRPr="001C5547">
        <w:rPr>
          <w:rFonts w:ascii="Times New Roman" w:hAnsi="Times New Roman"/>
          <w:b/>
          <w:color w:val="000000"/>
          <w:sz w:val="24"/>
          <w:lang w:val="ru-RU"/>
        </w:rPr>
        <w:t>Отказать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 в принятии заявления </w:t>
      </w:r>
      <w:r w:rsidR="00B26784" w:rsidRPr="00B26784">
        <w:rPr>
          <w:rFonts w:ascii="Times New Roman" w:hAnsi="Times New Roman"/>
          <w:b/>
          <w:i/>
          <w:color w:val="FF0000"/>
          <w:sz w:val="24"/>
          <w:lang w:val="ru-RU"/>
        </w:rPr>
        <w:t>дочери</w:t>
      </w:r>
      <w:r w:rsid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об</w:t>
      </w:r>
      <w:r w:rsidR="009A055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установлении факта, имеющего юридическое зн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а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чение, и внесении изменения в</w:t>
      </w:r>
      <w:r w:rsidR="009A055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запись акта гражданского состояния, </w:t>
      </w:r>
      <w:r w:rsidR="001C5547"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заинтересованные лица: отдел ЗАГС</w:t>
      </w:r>
      <w:r w:rsidR="009A055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Администрации города Новошахтинска, отдел ЗАГС </w:t>
      </w:r>
      <w:proofErr w:type="spellStart"/>
      <w:r w:rsidR="009A055C" w:rsidRPr="00AC1242">
        <w:rPr>
          <w:rFonts w:ascii="Times New Roman" w:hAnsi="Times New Roman"/>
          <w:color w:val="000000"/>
          <w:sz w:val="24"/>
          <w:lang w:val="ru-RU"/>
        </w:rPr>
        <w:t>Галляаральского</w:t>
      </w:r>
      <w:proofErr w:type="spellEnd"/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9A055C" w:rsidRPr="00AC1242">
        <w:rPr>
          <w:rFonts w:ascii="Times New Roman" w:hAnsi="Times New Roman"/>
          <w:color w:val="000000"/>
          <w:sz w:val="24"/>
          <w:lang w:val="ru-RU"/>
        </w:rPr>
        <w:t>ра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й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она</w:t>
      </w:r>
      <w:proofErr w:type="gramStart"/>
      <w:r w:rsidR="009A055C" w:rsidRPr="00AC1242">
        <w:rPr>
          <w:rFonts w:ascii="Times New Roman" w:hAnsi="Times New Roman"/>
          <w:color w:val="000000"/>
          <w:sz w:val="24"/>
          <w:lang w:val="ru-RU"/>
        </w:rPr>
        <w:t>,</w:t>
      </w:r>
      <w:r w:rsidR="00B26784" w:rsidRPr="00B26784">
        <w:rPr>
          <w:rFonts w:ascii="Times New Roman" w:hAnsi="Times New Roman"/>
          <w:b/>
          <w:i/>
          <w:color w:val="FF0000"/>
          <w:sz w:val="24"/>
          <w:lang w:val="ru-RU"/>
        </w:rPr>
        <w:t>о</w:t>
      </w:r>
      <w:proofErr w:type="gramEnd"/>
      <w:r w:rsidR="00B26784" w:rsidRPr="00B26784">
        <w:rPr>
          <w:rFonts w:ascii="Times New Roman" w:hAnsi="Times New Roman"/>
          <w:b/>
          <w:i/>
          <w:color w:val="FF0000"/>
          <w:sz w:val="24"/>
          <w:lang w:val="ru-RU"/>
        </w:rPr>
        <w:t>тец</w:t>
      </w:r>
      <w:proofErr w:type="spellEnd"/>
      <w:r w:rsidR="009A055C" w:rsidRPr="00AC1242">
        <w:rPr>
          <w:rFonts w:ascii="Times New Roman" w:hAnsi="Times New Roman"/>
          <w:color w:val="000000"/>
          <w:sz w:val="24"/>
          <w:lang w:val="ru-RU"/>
        </w:rPr>
        <w:t>.</w:t>
      </w:r>
    </w:p>
    <w:p w:rsidR="009A055C" w:rsidRPr="00AC1242" w:rsidRDefault="00991777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Возвратить заявителю </w:t>
      </w:r>
      <w:r w:rsidR="00B26784" w:rsidRPr="00B26784">
        <w:rPr>
          <w:rFonts w:ascii="Times New Roman" w:hAnsi="Times New Roman"/>
          <w:b/>
          <w:i/>
          <w:color w:val="FF0000"/>
          <w:sz w:val="24"/>
          <w:lang w:val="ru-RU"/>
        </w:rPr>
        <w:t>дочери</w:t>
      </w:r>
      <w:r w:rsid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государственную</w:t>
      </w:r>
      <w:r w:rsid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пошлину в размере 600 руб. 00 коп</w:t>
      </w:r>
      <w:proofErr w:type="gramStart"/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., </w:t>
      </w:r>
      <w:proofErr w:type="gramEnd"/>
      <w:r w:rsidR="009A055C" w:rsidRPr="00AC1242">
        <w:rPr>
          <w:rFonts w:ascii="Times New Roman" w:hAnsi="Times New Roman"/>
          <w:color w:val="000000"/>
          <w:sz w:val="24"/>
          <w:lang w:val="ru-RU"/>
        </w:rPr>
        <w:t>упл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а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 xml:space="preserve">ченную </w:t>
      </w:r>
      <w:r w:rsidR="009A055C" w:rsidRPr="009A055C">
        <w:rPr>
          <w:rFonts w:ascii="Times New Roman" w:hAnsi="Times New Roman"/>
          <w:color w:val="000000"/>
          <w:sz w:val="24"/>
          <w:lang w:val="ru-RU"/>
        </w:rPr>
        <w:t>13.10.2021 при подаче</w:t>
      </w:r>
      <w:r w:rsidR="00B2678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A055C" w:rsidRPr="00AC1242">
        <w:rPr>
          <w:rFonts w:ascii="Times New Roman" w:hAnsi="Times New Roman"/>
          <w:color w:val="000000"/>
          <w:sz w:val="24"/>
          <w:lang w:val="ru-RU"/>
        </w:rPr>
        <w:t>настоящего заявления.</w:t>
      </w:r>
    </w:p>
    <w:p w:rsidR="009A055C" w:rsidRPr="00AC1242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AC1242">
        <w:rPr>
          <w:rFonts w:ascii="Times New Roman" w:hAnsi="Times New Roman"/>
          <w:color w:val="000000"/>
          <w:sz w:val="24"/>
          <w:lang w:val="ru-RU"/>
        </w:rPr>
        <w:t xml:space="preserve">На определение может быть подана частная жалоба </w:t>
      </w:r>
      <w:proofErr w:type="gramStart"/>
      <w:r w:rsidRPr="00AC1242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AC1242">
        <w:rPr>
          <w:rFonts w:ascii="Times New Roman" w:hAnsi="Times New Roman"/>
          <w:color w:val="000000"/>
          <w:sz w:val="24"/>
          <w:lang w:val="ru-RU"/>
        </w:rPr>
        <w:t xml:space="preserve"> Ростовский областной</w:t>
      </w:r>
    </w:p>
    <w:p w:rsidR="009A055C" w:rsidRPr="00AC1242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AC1242">
        <w:rPr>
          <w:rFonts w:ascii="Times New Roman" w:hAnsi="Times New Roman"/>
          <w:color w:val="000000"/>
          <w:sz w:val="24"/>
          <w:lang w:val="ru-RU"/>
        </w:rPr>
        <w:t xml:space="preserve">суд через </w:t>
      </w:r>
      <w:proofErr w:type="spellStart"/>
      <w:r w:rsidRPr="00AC1242">
        <w:rPr>
          <w:rFonts w:ascii="Times New Roman" w:hAnsi="Times New Roman"/>
          <w:color w:val="000000"/>
          <w:sz w:val="24"/>
          <w:lang w:val="ru-RU"/>
        </w:rPr>
        <w:t>Новошахтинский</w:t>
      </w:r>
      <w:proofErr w:type="spellEnd"/>
      <w:r w:rsidRPr="00AC1242">
        <w:rPr>
          <w:rFonts w:ascii="Times New Roman" w:hAnsi="Times New Roman"/>
          <w:color w:val="000000"/>
          <w:sz w:val="24"/>
          <w:lang w:val="ru-RU"/>
        </w:rPr>
        <w:t xml:space="preserve"> районный суд Ростовской области в течение 15 дней.</w:t>
      </w:r>
    </w:p>
    <w:p w:rsidR="009A055C" w:rsidRPr="00AC1242" w:rsidRDefault="009A055C" w:rsidP="00991777">
      <w:pPr>
        <w:jc w:val="both"/>
        <w:rPr>
          <w:lang w:val="ru-RU"/>
        </w:rPr>
      </w:pPr>
    </w:p>
    <w:p w:rsidR="009A055C" w:rsidRPr="00B26784" w:rsidRDefault="009A055C" w:rsidP="00991777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9A055C" w:rsidRPr="009A055C" w:rsidRDefault="009A055C">
      <w:pPr>
        <w:rPr>
          <w:rFonts w:ascii="Times New Roman" w:hAnsi="Times New Roman"/>
          <w:color w:val="000000"/>
          <w:sz w:val="24"/>
          <w:lang w:val="ru-RU"/>
        </w:rPr>
      </w:pPr>
    </w:p>
    <w:p w:rsidR="003C51DC" w:rsidRPr="006653E9" w:rsidRDefault="003C51DC">
      <w:pPr>
        <w:rPr>
          <w:lang w:val="ru-RU"/>
        </w:rPr>
      </w:pPr>
    </w:p>
    <w:sectPr w:rsidR="003C51DC" w:rsidRPr="006653E9" w:rsidSect="006653E9">
      <w:pgSz w:w="12240" w:h="15840"/>
      <w:pgMar w:top="1077" w:right="851" w:bottom="851" w:left="158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C51DC"/>
    <w:rsid w:val="001C5547"/>
    <w:rsid w:val="003C51DC"/>
    <w:rsid w:val="006653E9"/>
    <w:rsid w:val="008E73D5"/>
    <w:rsid w:val="00914BEE"/>
    <w:rsid w:val="00991777"/>
    <w:rsid w:val="009A055C"/>
    <w:rsid w:val="00AD7668"/>
    <w:rsid w:val="00B26784"/>
    <w:rsid w:val="00B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drId5" Type="http://schemas.openxmlformats.org/wordprocessingml/2006/fontTable" Target="fontTabl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2021-10-31T06:12:00Z</dcterms:created>
  <dcterms:modified xsi:type="dcterms:W3CDTF">2021-10-31T06:59:00Z</dcterms:modified>
</cp:coreProperties>
</file>