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bookmarkStart w:id="0" w:name="_GoBack"/>
      <w:bookmarkEnd w:id="0"/>
      <w:r w:rsidRPr="001B23A0">
        <w:rPr>
          <w:rFonts w:ascii="Courier New" w:hAnsi="Courier New" w:cs="Courier New"/>
        </w:rPr>
        <w:t>1 Brauchen Wir Fitnesstudios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 xml:space="preserve">2 Можем ли мы об окружающей среде заботиться 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 Запрет на курение в ресторане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 Помощь бабушек и дедушек в воспитании детей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 онлайн шопинг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6 каждый ребенок имеет собственную комнату в стране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 xml:space="preserve">7 детская мода 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8 спорт и здоровый образ жизни нужны ли торговые центры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9 зачем нужно учить англ. яз.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10 жизнь вместе с братьями и сестрами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11 Веришь ли ты в информацию в интернете?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 xml:space="preserve"> 12 что лучше новая одежда или старая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13 сон во время работы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14 надо ли проводить ужин за одним столом всей семьей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15 нужны ли компьютерные классы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16 большинство людей покупают Fertig-Essen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17 сколько спорта полезно для здоровья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18 Сколько молодые люди должны вместе с родителями жить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19 Био продукты лучше?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20 На своем велосипеде езжу я везде. На велос. в центр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21 Я читаю только E-Book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22 Нужно больше ходить пешком. Центр города без машин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23 Иностранное проживание да или нет. Обмен студентов и практика заграницей.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24 Нужны ли детям кулинарные курсы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25 Нет желания учиться. Подготовка к экзаменам с друзьями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26 Я еду на каникулы только с друзьями без родителей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27 Я действительно отпуском наслаждаюсь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28 Я хочу собаку в квартиру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29 Должны ли дети во второй половине дня учиться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30 Я хочу счет в банке открыть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31 Мы идем в супермаркет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32 Где лучше жить в сельской местности или в городе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33 После школы я сразу съеду от родителей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34 Выгодно ли экзотические ин. языки учить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35 Должны ли дети учиться в музыкальной школе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36 Должен ли каждый подросток следовать моде чтобы крутым быть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37 Должны ли мужчины и жен. делить работу по дому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 xml:space="preserve">38 Нужно ли также и ночью делать покупки 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39 Нужны ли кумиры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40 Социальные сети как ФВ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41 Как полезен обмен студентов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42 Музеи с бесплатным входом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43 Должны ли пожилые люди в доме престарелых жить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44 Должны ли подростки подрабатывать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45 Техникум или уни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46 Зоопарки да или нет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47 Пластиковая посуда да или нет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48 Должны ли подростки с 16 лет иметь водительские права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49 Спорт как профессия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50 Будние дни с или без телевизора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51 Шоколад делает счастливее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52 Фэйсбук полезен?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53 Помогите, я толстый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54 Нужны ли людям кредит карты</w:t>
      </w:r>
    </w:p>
    <w:p w:rsidR="001B23A0" w:rsidRP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55 Должен ли каждый учиться в Уни</w:t>
      </w:r>
    </w:p>
    <w:p w:rsidR="001B23A0" w:rsidRDefault="001B23A0" w:rsidP="001B23A0">
      <w:pPr>
        <w:pStyle w:val="a3"/>
        <w:rPr>
          <w:rFonts w:ascii="Courier New" w:hAnsi="Courier New" w:cs="Courier New"/>
        </w:rPr>
      </w:pPr>
      <w:r w:rsidRPr="001B23A0">
        <w:rPr>
          <w:rFonts w:ascii="Courier New" w:hAnsi="Courier New" w:cs="Courier New"/>
        </w:rPr>
        <w:t>56 должны ли дети сами покупать себе вещи</w:t>
      </w:r>
    </w:p>
    <w:sectPr w:rsidR="001B23A0" w:rsidSect="002E138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A"/>
    <w:rsid w:val="00063517"/>
    <w:rsid w:val="001B23A0"/>
    <w:rsid w:val="00514BCA"/>
    <w:rsid w:val="00C2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1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1386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E13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E138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2016-09-29T18:08:00Z</dcterms:created>
  <dcterms:modified xsi:type="dcterms:W3CDTF">2016-09-29T18:08:00Z</dcterms:modified>
</cp:coreProperties>
</file>