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6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2.240004pt;height:26.8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3332" w:right="4331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60.459679pt;margin-top:-6.793228pt;width:523.024194pt;height:.1pt;mso-position-horizontal-relative:page;mso-position-vertical-relative:paragraph;z-index:-94" coordorigin="1209,-136" coordsize="10460,2">
            <v:shape style="position:absolute;left:1209;top:-136;width:10460;height:2" coordorigin="1209,-136" coordsize="10460,0" path="m1209,-136l11670,-136e" filled="f" stroked="t" strokeweight=".959677pt" strokecolor="#38383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§</w:t>
      </w:r>
      <w:r>
        <w:rPr>
          <w:rFonts w:ascii="Arial" w:hAnsi="Arial" w:cs="Arial" w:eastAsia="Arial"/>
          <w:sz w:val="22"/>
          <w:szCs w:val="22"/>
          <w:color w:val="0E0C1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E0C11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21"/>
          <w:szCs w:val="21"/>
          <w:color w:val="0E0C1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E0C11"/>
          <w:spacing w:val="0"/>
          <w:w w:val="104"/>
          <w:b/>
          <w:bCs/>
        </w:rPr>
        <w:t>Beendigung/Kündigung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260" w:right="121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1C1C21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Praktikantenverhältni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1C1C21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ende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1C1C21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nach</w:t>
      </w:r>
      <w:r>
        <w:rPr>
          <w:rFonts w:ascii="Arial" w:hAnsi="Arial" w:cs="Arial" w:eastAsia="Arial"/>
          <w:sz w:val="22"/>
          <w:szCs w:val="22"/>
          <w:color w:val="1C1C21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134"/>
          <w:spacing w:val="0"/>
          <w:w w:val="100"/>
        </w:rPr>
        <w:t>Ablauf</w:t>
      </w:r>
      <w:r>
        <w:rPr>
          <w:rFonts w:ascii="Arial" w:hAnsi="Arial" w:cs="Arial" w:eastAsia="Arial"/>
          <w:sz w:val="22"/>
          <w:szCs w:val="22"/>
          <w:color w:val="313134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color w:val="1C1C21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1C1C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C1C21"/>
          <w:spacing w:val="0"/>
          <w:w w:val="144"/>
        </w:rPr>
        <w:t>§</w:t>
      </w:r>
      <w:r>
        <w:rPr>
          <w:rFonts w:ascii="Times New Roman" w:hAnsi="Times New Roman" w:cs="Times New Roman" w:eastAsia="Times New Roman"/>
          <w:sz w:val="23"/>
          <w:szCs w:val="23"/>
          <w:color w:val="1C1C21"/>
          <w:spacing w:val="-45"/>
          <w:w w:val="144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1C1C21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vereinbarte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1C1C21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3"/>
        </w:rPr>
        <w:t>Zei</w:t>
      </w:r>
      <w:r>
        <w:rPr>
          <w:rFonts w:ascii="Arial" w:hAnsi="Arial" w:cs="Arial" w:eastAsia="Arial"/>
          <w:sz w:val="22"/>
          <w:szCs w:val="22"/>
          <w:color w:val="1C1C21"/>
          <w:spacing w:val="-10"/>
          <w:w w:val="103"/>
        </w:rPr>
        <w:t>t</w:t>
      </w:r>
      <w:r>
        <w:rPr>
          <w:rFonts w:ascii="Arial" w:hAnsi="Arial" w:cs="Arial" w:eastAsia="Arial"/>
          <w:sz w:val="22"/>
          <w:szCs w:val="22"/>
          <w:color w:val="484849"/>
          <w:spacing w:val="0"/>
          <w:w w:val="164"/>
        </w:rPr>
        <w:t>,</w:t>
      </w:r>
      <w:r>
        <w:rPr>
          <w:rFonts w:ascii="Arial" w:hAnsi="Arial" w:cs="Arial" w:eastAsia="Arial"/>
          <w:sz w:val="22"/>
          <w:szCs w:val="22"/>
          <w:color w:val="484849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ohne</w:t>
      </w:r>
      <w:r>
        <w:rPr>
          <w:rFonts w:ascii="Arial" w:hAnsi="Arial" w:cs="Arial" w:eastAsia="Arial"/>
          <w:sz w:val="22"/>
          <w:szCs w:val="22"/>
          <w:color w:val="1C1C21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dass</w:t>
      </w:r>
      <w:r>
        <w:rPr>
          <w:rFonts w:ascii="Arial" w:hAnsi="Arial" w:cs="Arial" w:eastAsia="Arial"/>
          <w:sz w:val="22"/>
          <w:szCs w:val="22"/>
          <w:color w:val="1C1C21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1C1C21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ei­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ner</w:t>
      </w:r>
      <w:r>
        <w:rPr>
          <w:rFonts w:ascii="Arial" w:hAnsi="Arial" w:cs="Arial" w:eastAsia="Arial"/>
          <w:sz w:val="22"/>
          <w:szCs w:val="22"/>
          <w:color w:val="0E0C11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Kündigun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1C1C21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bedarf.</w:t>
      </w:r>
      <w:r>
        <w:rPr>
          <w:rFonts w:ascii="Arial" w:hAnsi="Arial" w:cs="Arial" w:eastAsia="Arial"/>
          <w:sz w:val="22"/>
          <w:szCs w:val="22"/>
          <w:color w:val="1C1C21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E0C11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Anspruc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1C1C21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1C1C21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Übernahme</w:t>
      </w:r>
      <w:r>
        <w:rPr>
          <w:rFonts w:ascii="Arial" w:hAnsi="Arial" w:cs="Arial" w:eastAsia="Arial"/>
          <w:sz w:val="22"/>
          <w:szCs w:val="22"/>
          <w:color w:val="1C1C21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1C1C21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ein</w:t>
      </w:r>
      <w:r>
        <w:rPr>
          <w:rFonts w:ascii="Arial" w:hAnsi="Arial" w:cs="Arial" w:eastAsia="Arial"/>
          <w:sz w:val="22"/>
          <w:szCs w:val="22"/>
          <w:color w:val="1C1C21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Dienst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1C1C21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oder</w:t>
      </w:r>
      <w:r>
        <w:rPr>
          <w:rFonts w:ascii="Arial" w:hAnsi="Arial" w:cs="Arial" w:eastAsia="Arial"/>
          <w:sz w:val="22"/>
          <w:szCs w:val="22"/>
          <w:color w:val="1C1C21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Arbeitsverhältnis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besteht</w:t>
      </w:r>
      <w:r>
        <w:rPr>
          <w:rFonts w:ascii="Arial" w:hAnsi="Arial" w:cs="Arial" w:eastAsia="Arial"/>
          <w:sz w:val="22"/>
          <w:szCs w:val="22"/>
          <w:color w:val="0E0C11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nicht.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Ebenfall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1C1C21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kann</w:t>
      </w:r>
      <w:r>
        <w:rPr>
          <w:rFonts w:ascii="Arial" w:hAnsi="Arial" w:cs="Arial" w:eastAsia="Arial"/>
          <w:sz w:val="22"/>
          <w:szCs w:val="22"/>
          <w:color w:val="1C1C21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dieser</w:t>
      </w:r>
      <w:r>
        <w:rPr>
          <w:rFonts w:ascii="Arial" w:hAnsi="Arial" w:cs="Arial" w:eastAsia="Arial"/>
          <w:sz w:val="22"/>
          <w:szCs w:val="22"/>
          <w:color w:val="0E0C11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Vertra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1C1C21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von</w:t>
      </w:r>
      <w:r>
        <w:rPr>
          <w:rFonts w:ascii="Arial" w:hAnsi="Arial" w:cs="Arial" w:eastAsia="Arial"/>
          <w:sz w:val="22"/>
          <w:szCs w:val="22"/>
          <w:color w:val="1C1C21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jeder</w:t>
      </w:r>
      <w:r>
        <w:rPr>
          <w:rFonts w:ascii="Arial" w:hAnsi="Arial" w:cs="Arial" w:eastAsia="Arial"/>
          <w:sz w:val="22"/>
          <w:szCs w:val="22"/>
          <w:color w:val="0E0C11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Vertragsparte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1"/>
        </w:rPr>
        <w:t>i</w:t>
      </w:r>
      <w:r>
        <w:rPr>
          <w:rFonts w:ascii="Arial" w:hAnsi="Arial" w:cs="Arial" w:eastAsia="Arial"/>
          <w:sz w:val="22"/>
          <w:szCs w:val="22"/>
          <w:color w:val="1C1C21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ohne</w:t>
      </w:r>
      <w:r>
        <w:rPr>
          <w:rFonts w:ascii="Arial" w:hAnsi="Arial" w:cs="Arial" w:eastAsia="Arial"/>
          <w:sz w:val="22"/>
          <w:szCs w:val="22"/>
          <w:color w:val="1C1C21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Begründun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E0C11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color w:val="0E0C11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Friste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E0C11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jeder­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left="25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zei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1C1C21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aufgelöst</w:t>
      </w:r>
      <w:r>
        <w:rPr>
          <w:rFonts w:ascii="Arial" w:hAnsi="Arial" w:cs="Arial" w:eastAsia="Arial"/>
          <w:sz w:val="22"/>
          <w:szCs w:val="22"/>
          <w:color w:val="1C1C21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1"/>
        </w:rPr>
        <w:t>werden.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399" w:right="4391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E0C11"/>
          <w:w w:val="156"/>
        </w:rPr>
        <w:t>§</w:t>
      </w:r>
      <w:r>
        <w:rPr>
          <w:rFonts w:ascii="Times New Roman" w:hAnsi="Times New Roman" w:cs="Times New Roman" w:eastAsia="Times New Roman"/>
          <w:sz w:val="23"/>
          <w:szCs w:val="23"/>
          <w:color w:val="0E0C11"/>
          <w:spacing w:val="-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E0C11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1"/>
          <w:szCs w:val="21"/>
          <w:color w:val="0E0C11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E0C11"/>
          <w:spacing w:val="0"/>
          <w:w w:val="104"/>
          <w:b/>
          <w:bCs/>
        </w:rPr>
        <w:t>Vertragsausfertigung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Dieser</w:t>
      </w:r>
      <w:r>
        <w:rPr>
          <w:rFonts w:ascii="Arial" w:hAnsi="Arial" w:cs="Arial" w:eastAsia="Arial"/>
          <w:sz w:val="22"/>
          <w:szCs w:val="22"/>
          <w:color w:val="1C1C21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Vertra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1C1C21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wird</w:t>
      </w:r>
      <w:r>
        <w:rPr>
          <w:rFonts w:ascii="Arial" w:hAnsi="Arial" w:cs="Arial" w:eastAsia="Arial"/>
          <w:sz w:val="22"/>
          <w:szCs w:val="22"/>
          <w:color w:val="1C1C21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0E0C11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zwei</w:t>
      </w:r>
      <w:r>
        <w:rPr>
          <w:rFonts w:ascii="Arial" w:hAnsi="Arial" w:cs="Arial" w:eastAsia="Arial"/>
          <w:sz w:val="22"/>
          <w:szCs w:val="22"/>
          <w:color w:val="0E0C11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gleichlautende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1C1C21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Ausfertigunge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1C1C21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unterzeichnet.</w:t>
      </w:r>
      <w:r>
        <w:rPr>
          <w:rFonts w:ascii="Arial" w:hAnsi="Arial" w:cs="Arial" w:eastAsia="Arial"/>
          <w:sz w:val="22"/>
          <w:szCs w:val="22"/>
          <w:color w:val="0E0C11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Jeder</w:t>
      </w:r>
      <w:r>
        <w:rPr>
          <w:rFonts w:ascii="Arial" w:hAnsi="Arial" w:cs="Arial" w:eastAsia="Arial"/>
          <w:sz w:val="22"/>
          <w:szCs w:val="22"/>
          <w:color w:val="0E0C11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Vertrags­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9" w:lineRule="exact"/>
        <w:ind w:left="25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partne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1C1C21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erhäl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eine</w:t>
      </w:r>
      <w:r>
        <w:rPr>
          <w:rFonts w:ascii="Arial" w:hAnsi="Arial" w:cs="Arial" w:eastAsia="Arial"/>
          <w:sz w:val="22"/>
          <w:szCs w:val="22"/>
          <w:color w:val="1C1C21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Ausfertigung.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744" w:right="4747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E0C11"/>
          <w:w w:val="144"/>
        </w:rPr>
        <w:t>§</w:t>
      </w:r>
      <w:r>
        <w:rPr>
          <w:rFonts w:ascii="Times New Roman" w:hAnsi="Times New Roman" w:cs="Times New Roman" w:eastAsia="Times New Roman"/>
          <w:sz w:val="23"/>
          <w:szCs w:val="23"/>
          <w:color w:val="0E0C11"/>
          <w:spacing w:val="-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E0C11"/>
          <w:spacing w:val="0"/>
          <w:w w:val="100"/>
          <w:b/>
          <w:bCs/>
        </w:rPr>
        <w:t>11</w:t>
      </w:r>
      <w:r>
        <w:rPr>
          <w:rFonts w:ascii="Arial" w:hAnsi="Arial" w:cs="Arial" w:eastAsia="Arial"/>
          <w:sz w:val="21"/>
          <w:szCs w:val="21"/>
          <w:color w:val="0E0C11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0E0C11"/>
          <w:spacing w:val="0"/>
          <w:w w:val="104"/>
          <w:b/>
          <w:bCs/>
        </w:rPr>
        <w:t>Nebenabreden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240" w:right="1330" w:firstLine="1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Nebenabreden</w:t>
      </w:r>
      <w:r>
        <w:rPr>
          <w:rFonts w:ascii="Arial" w:hAnsi="Arial" w:cs="Arial" w:eastAsia="Arial"/>
          <w:sz w:val="22"/>
          <w:szCs w:val="22"/>
          <w:color w:val="0E0C11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oder</w:t>
      </w:r>
      <w:r>
        <w:rPr>
          <w:rFonts w:ascii="Arial" w:hAnsi="Arial" w:cs="Arial" w:eastAsia="Arial"/>
          <w:sz w:val="22"/>
          <w:szCs w:val="22"/>
          <w:color w:val="1C1C21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Zusatzvereinbarunge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1C1C21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bedürfe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E0C11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zu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ihrer</w:t>
      </w:r>
      <w:r>
        <w:rPr>
          <w:rFonts w:ascii="Arial" w:hAnsi="Arial" w:cs="Arial" w:eastAsia="Arial"/>
          <w:sz w:val="22"/>
          <w:szCs w:val="22"/>
          <w:color w:val="0E0C11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Rechtswirksamkeit</w:t>
      </w:r>
      <w:r>
        <w:rPr>
          <w:rFonts w:ascii="Arial" w:hAnsi="Arial" w:cs="Arial" w:eastAsia="Arial"/>
          <w:sz w:val="22"/>
          <w:szCs w:val="22"/>
          <w:color w:val="0E0C11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color w:val="1C1C21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1"/>
        </w:rPr>
        <w:t>Schrift­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4"/>
        </w:rPr>
        <w:t>for</w:t>
      </w:r>
      <w:r>
        <w:rPr>
          <w:rFonts w:ascii="Arial" w:hAnsi="Arial" w:cs="Arial" w:eastAsia="Arial"/>
          <w:sz w:val="22"/>
          <w:szCs w:val="22"/>
          <w:color w:val="0E0C11"/>
          <w:spacing w:val="-6"/>
          <w:w w:val="104"/>
        </w:rPr>
        <w:t>m</w:t>
      </w:r>
      <w:r>
        <w:rPr>
          <w:rFonts w:ascii="Arial" w:hAnsi="Arial" w:cs="Arial" w:eastAsia="Arial"/>
          <w:sz w:val="22"/>
          <w:szCs w:val="22"/>
          <w:color w:val="484849"/>
          <w:spacing w:val="0"/>
          <w:w w:val="104"/>
        </w:rPr>
        <w:t>.</w:t>
      </w:r>
      <w:r>
        <w:rPr>
          <w:rFonts w:ascii="Arial" w:hAnsi="Arial" w:cs="Arial" w:eastAsia="Arial"/>
          <w:sz w:val="22"/>
          <w:szCs w:val="22"/>
          <w:color w:val="484849"/>
          <w:spacing w:val="-21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Dieses</w:t>
      </w:r>
      <w:r>
        <w:rPr>
          <w:rFonts w:ascii="Arial" w:hAnsi="Arial" w:cs="Arial" w:eastAsia="Arial"/>
          <w:sz w:val="22"/>
          <w:szCs w:val="22"/>
          <w:color w:val="1C1C21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Formerforderni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E0C11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kann</w:t>
      </w:r>
      <w:r>
        <w:rPr>
          <w:rFonts w:ascii="Arial" w:hAnsi="Arial" w:cs="Arial" w:eastAsia="Arial"/>
          <w:sz w:val="22"/>
          <w:szCs w:val="22"/>
          <w:color w:val="1C1C21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weder</w:t>
      </w:r>
      <w:r>
        <w:rPr>
          <w:rFonts w:ascii="Arial" w:hAnsi="Arial" w:cs="Arial" w:eastAsia="Arial"/>
          <w:sz w:val="22"/>
          <w:szCs w:val="22"/>
          <w:color w:val="1C1C21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mündlich</w:t>
      </w:r>
      <w:r>
        <w:rPr>
          <w:rFonts w:ascii="Arial" w:hAnsi="Arial" w:cs="Arial" w:eastAsia="Arial"/>
          <w:sz w:val="22"/>
          <w:szCs w:val="22"/>
          <w:color w:val="0E0C11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noch</w:t>
      </w:r>
      <w:r>
        <w:rPr>
          <w:rFonts w:ascii="Arial" w:hAnsi="Arial" w:cs="Arial" w:eastAsia="Arial"/>
          <w:sz w:val="22"/>
          <w:szCs w:val="22"/>
          <w:color w:val="0E0C11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stillschweigen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1C1C21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aufgehobe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1C1C21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1"/>
        </w:rPr>
        <w:t>oder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auße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1C1C21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Kraft</w:t>
      </w:r>
      <w:r>
        <w:rPr>
          <w:rFonts w:ascii="Arial" w:hAnsi="Arial" w:cs="Arial" w:eastAsia="Arial"/>
          <w:sz w:val="22"/>
          <w:szCs w:val="22"/>
          <w:color w:val="1C1C21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gesetzt</w:t>
      </w:r>
      <w:r>
        <w:rPr>
          <w:rFonts w:ascii="Arial" w:hAnsi="Arial" w:cs="Arial" w:eastAsia="Arial"/>
          <w:sz w:val="22"/>
          <w:szCs w:val="22"/>
          <w:color w:val="1C1C21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werden.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4"/>
          <w:szCs w:val="24"/>
          <w:color w:val="0E0C11"/>
          <w:w w:val="93"/>
        </w:rPr>
        <w:t>Dollb</w:t>
      </w:r>
      <w:r>
        <w:rPr>
          <w:rFonts w:ascii="Arial" w:hAnsi="Arial" w:cs="Arial" w:eastAsia="Arial"/>
          <w:sz w:val="24"/>
          <w:szCs w:val="24"/>
          <w:color w:val="0E0C11"/>
          <w:spacing w:val="-7"/>
          <w:w w:val="93"/>
        </w:rPr>
        <w:t>e</w:t>
      </w:r>
      <w:r>
        <w:rPr>
          <w:rFonts w:ascii="Arial" w:hAnsi="Arial" w:cs="Arial" w:eastAsia="Arial"/>
          <w:sz w:val="24"/>
          <w:szCs w:val="24"/>
          <w:color w:val="313134"/>
          <w:spacing w:val="0"/>
          <w:w w:val="94"/>
        </w:rPr>
        <w:t>rgen</w:t>
      </w:r>
      <w:r>
        <w:rPr>
          <w:rFonts w:ascii="Arial" w:hAnsi="Arial" w:cs="Arial" w:eastAsia="Arial"/>
          <w:sz w:val="24"/>
          <w:szCs w:val="24"/>
          <w:color w:val="313134"/>
          <w:spacing w:val="0"/>
          <w:w w:val="93"/>
        </w:rPr>
        <w:t>,</w:t>
      </w:r>
      <w:r>
        <w:rPr>
          <w:rFonts w:ascii="Arial" w:hAnsi="Arial" w:cs="Arial" w:eastAsia="Arial"/>
          <w:sz w:val="24"/>
          <w:szCs w:val="24"/>
          <w:color w:val="313134"/>
          <w:spacing w:val="-4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1C1C21"/>
          <w:spacing w:val="0"/>
          <w:w w:val="94"/>
        </w:rPr>
        <w:t>den</w:t>
      </w:r>
      <w:r>
        <w:rPr>
          <w:rFonts w:ascii="Arial" w:hAnsi="Arial" w:cs="Arial" w:eastAsia="Arial"/>
          <w:sz w:val="24"/>
          <w:szCs w:val="24"/>
          <w:color w:val="1C1C21"/>
          <w:spacing w:val="-1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8"/>
        </w:rPr>
        <w:t>3</w:t>
      </w:r>
      <w:r>
        <w:rPr>
          <w:rFonts w:ascii="Arial" w:hAnsi="Arial" w:cs="Arial" w:eastAsia="Arial"/>
          <w:sz w:val="22"/>
          <w:szCs w:val="22"/>
          <w:color w:val="1C1C21"/>
          <w:spacing w:val="-39"/>
          <w:w w:val="108"/>
        </w:rPr>
        <w:t>1</w:t>
      </w:r>
      <w:r>
        <w:rPr>
          <w:rFonts w:ascii="Arial" w:hAnsi="Arial" w:cs="Arial" w:eastAsia="Arial"/>
          <w:sz w:val="22"/>
          <w:szCs w:val="22"/>
          <w:color w:val="484849"/>
          <w:spacing w:val="-10"/>
          <w:w w:val="173"/>
        </w:rPr>
        <w:t>.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6"/>
        </w:rPr>
        <w:t>0</w:t>
      </w:r>
      <w:r>
        <w:rPr>
          <w:rFonts w:ascii="Arial" w:hAnsi="Arial" w:cs="Arial" w:eastAsia="Arial"/>
          <w:sz w:val="22"/>
          <w:szCs w:val="22"/>
          <w:color w:val="1C1C21"/>
          <w:spacing w:val="-19"/>
          <w:w w:val="106"/>
        </w:rPr>
        <w:t>5</w:t>
      </w:r>
      <w:r>
        <w:rPr>
          <w:rFonts w:ascii="Arial" w:hAnsi="Arial" w:cs="Arial" w:eastAsia="Arial"/>
          <w:sz w:val="22"/>
          <w:szCs w:val="22"/>
          <w:color w:val="5B5B5B"/>
          <w:spacing w:val="-9"/>
          <w:w w:val="173"/>
        </w:rPr>
        <w:t>.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2"/>
        </w:rPr>
        <w:t>2012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72" w:right="4979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64.320000pt;margin-top:3.789788pt;width:168.960007pt;height:72.959999pt;mso-position-horizontal-relative:page;mso-position-vertical-relative:paragraph;z-index:-95" type="#_x0000_t75">
            <v:imagedata r:id="rId6" o:title=""/>
          </v:shape>
        </w:pic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Ort,</w:t>
      </w:r>
      <w:r>
        <w:rPr>
          <w:rFonts w:ascii="Arial" w:hAnsi="Arial" w:cs="Arial" w:eastAsia="Arial"/>
          <w:sz w:val="22"/>
          <w:szCs w:val="22"/>
          <w:color w:val="1C1C21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E0C11"/>
          <w:spacing w:val="0"/>
          <w:w w:val="100"/>
        </w:rPr>
        <w:t>Datum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65" w:right="490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Serge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1C1C21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21"/>
          <w:spacing w:val="0"/>
          <w:w w:val="101"/>
        </w:rPr>
        <w:t>Gies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160" w:right="520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C1C21"/>
          <w:spacing w:val="0"/>
          <w:w w:val="100"/>
        </w:rPr>
        <w:t>Seit</w:t>
      </w:r>
      <w:r>
        <w:rPr>
          <w:rFonts w:ascii="Arial" w:hAnsi="Arial" w:cs="Arial" w:eastAsia="Arial"/>
          <w:sz w:val="19"/>
          <w:szCs w:val="19"/>
          <w:color w:val="1C1C21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C1C2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13134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color w:val="31313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21"/>
          <w:spacing w:val="0"/>
          <w:w w:val="100"/>
        </w:rPr>
        <w:t>von</w:t>
      </w:r>
      <w:r>
        <w:rPr>
          <w:rFonts w:ascii="Arial" w:hAnsi="Arial" w:cs="Arial" w:eastAsia="Arial"/>
          <w:sz w:val="19"/>
          <w:szCs w:val="19"/>
          <w:color w:val="1C1C2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21"/>
          <w:spacing w:val="0"/>
          <w:w w:val="108"/>
        </w:rPr>
        <w:t>3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sectPr>
      <w:type w:val="continuous"/>
      <w:pgSz w:w="11900" w:h="16840"/>
      <w:pgMar w:top="280" w:bottom="280" w:left="11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Burguy</dc:creator>
  <dc:title>j03v.pdf</dc:title>
  <dcterms:created xsi:type="dcterms:W3CDTF">2012-05-31T23:21:14Z</dcterms:created>
  <dcterms:modified xsi:type="dcterms:W3CDTF">2012-05-31T23:21:14Z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2012-05-31T00:00:00Z</vt:filetime>
  </property>
  <property fmtid="{D5CDD505-2E9C-101B-9397-08002B2CF9AE}" pid="3" name="LastSaved">
    <vt:filetime>2012-05-31T00:00:00Z</vt:filetime>
  </property>
</Properties>
</file>