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607A" w:rsidTr="00B00097">
        <w:tc>
          <w:tcPr>
            <w:tcW w:w="4606" w:type="dxa"/>
          </w:tcPr>
          <w:p w:rsidR="000C607A" w:rsidRDefault="000C607A" w:rsidP="000C607A"/>
        </w:tc>
        <w:tc>
          <w:tcPr>
            <w:tcW w:w="4606" w:type="dxa"/>
          </w:tcPr>
          <w:p w:rsidR="000C607A" w:rsidRPr="000C607A" w:rsidRDefault="000C607A" w:rsidP="00B00097">
            <w:pPr>
              <w:jc w:val="right"/>
            </w:pPr>
            <w:r>
              <w:t xml:space="preserve">Übersetzung aus der </w:t>
            </w:r>
            <w:r w:rsidR="004B2EF8">
              <w:t xml:space="preserve">russischen </w:t>
            </w:r>
            <w:r>
              <w:t>Sprache</w:t>
            </w:r>
          </w:p>
          <w:p w:rsidR="00B00097" w:rsidRDefault="00B00097" w:rsidP="000C607A"/>
          <w:p w:rsidR="000C607A" w:rsidRPr="00B71A8D" w:rsidRDefault="000C607A" w:rsidP="00B00097">
            <w:pPr>
              <w:jc w:val="right"/>
              <w:rPr>
                <w:sz w:val="16"/>
              </w:rPr>
            </w:pPr>
            <w:r w:rsidRPr="00B71A8D">
              <w:rPr>
                <w:sz w:val="16"/>
              </w:rPr>
              <w:t>Anlage №9</w:t>
            </w:r>
          </w:p>
          <w:p w:rsidR="00B00097" w:rsidRPr="00B71A8D" w:rsidRDefault="00B00097" w:rsidP="00B00097">
            <w:pPr>
              <w:jc w:val="right"/>
              <w:rPr>
                <w:sz w:val="16"/>
              </w:rPr>
            </w:pPr>
            <w:r w:rsidRPr="00B71A8D">
              <w:rPr>
                <w:sz w:val="16"/>
              </w:rPr>
              <w:t>z</w:t>
            </w:r>
            <w:r w:rsidR="000C607A" w:rsidRPr="00B71A8D">
              <w:rPr>
                <w:sz w:val="16"/>
              </w:rPr>
              <w:t>u</w:t>
            </w:r>
            <w:r w:rsidRPr="00B71A8D">
              <w:rPr>
                <w:sz w:val="16"/>
              </w:rPr>
              <w:t>r Anordnung</w:t>
            </w:r>
            <w:r w:rsidR="000C607A" w:rsidRPr="00B71A8D">
              <w:rPr>
                <w:sz w:val="16"/>
              </w:rPr>
              <w:t xml:space="preserve"> des Außenministeriums</w:t>
            </w:r>
            <w:r w:rsidRPr="00B71A8D">
              <w:rPr>
                <w:sz w:val="16"/>
              </w:rPr>
              <w:t xml:space="preserve"> </w:t>
            </w:r>
          </w:p>
          <w:p w:rsidR="000C607A" w:rsidRPr="00B71A8D" w:rsidRDefault="00B00097" w:rsidP="00B00097">
            <w:pPr>
              <w:jc w:val="right"/>
              <w:rPr>
                <w:sz w:val="16"/>
              </w:rPr>
            </w:pPr>
            <w:r w:rsidRPr="00B71A8D">
              <w:rPr>
                <w:sz w:val="16"/>
              </w:rPr>
              <w:t>der Russischen Föderation</w:t>
            </w:r>
          </w:p>
          <w:p w:rsidR="000C607A" w:rsidRDefault="000C607A" w:rsidP="00B00097">
            <w:pPr>
              <w:jc w:val="right"/>
            </w:pPr>
            <w:r w:rsidRPr="00B71A8D">
              <w:rPr>
                <w:sz w:val="16"/>
              </w:rPr>
              <w:t>vom 10.07.2012 №11434</w:t>
            </w:r>
          </w:p>
        </w:tc>
      </w:tr>
      <w:tr w:rsidR="000C607A" w:rsidTr="00B00097">
        <w:tc>
          <w:tcPr>
            <w:tcW w:w="4606" w:type="dxa"/>
          </w:tcPr>
          <w:p w:rsidR="00B00097" w:rsidRDefault="000C607A" w:rsidP="00B00097">
            <w:pPr>
              <w:jc w:val="center"/>
            </w:pPr>
            <w:r>
              <w:t xml:space="preserve">Generalkonsulat </w:t>
            </w:r>
          </w:p>
          <w:p w:rsidR="000C607A" w:rsidRDefault="000C607A" w:rsidP="00B00097">
            <w:pPr>
              <w:jc w:val="center"/>
            </w:pPr>
            <w:r>
              <w:t>der Russischen Föderation</w:t>
            </w:r>
          </w:p>
          <w:p w:rsidR="000C607A" w:rsidRDefault="00B71A8D" w:rsidP="00B30A12">
            <w:pPr>
              <w:pBdr>
                <w:bottom w:val="single" w:sz="4" w:space="1" w:color="auto"/>
              </w:pBdr>
              <w:jc w:val="center"/>
            </w:pPr>
            <w:r>
              <w:t>i</w:t>
            </w:r>
            <w:r w:rsidR="000C607A">
              <w:t>n Frankfurt-am-Main</w:t>
            </w:r>
            <w:r w:rsidR="00B00097">
              <w:t>, BRD</w:t>
            </w:r>
          </w:p>
          <w:p w:rsidR="000C607A" w:rsidRDefault="000C607A" w:rsidP="00B71A8D">
            <w:pPr>
              <w:jc w:val="center"/>
            </w:pPr>
            <w:r w:rsidRPr="00B71A8D">
              <w:rPr>
                <w:sz w:val="16"/>
              </w:rPr>
              <w:t>(Bezeichnung diplomatischer Vertretung oder</w:t>
            </w:r>
            <w:r w:rsidR="00B71A8D">
              <w:rPr>
                <w:sz w:val="16"/>
              </w:rPr>
              <w:t xml:space="preserve"> </w:t>
            </w:r>
            <w:r w:rsidRPr="00B71A8D">
              <w:rPr>
                <w:sz w:val="16"/>
              </w:rPr>
              <w:t>konsularischer Institution)</w:t>
            </w:r>
          </w:p>
        </w:tc>
        <w:tc>
          <w:tcPr>
            <w:tcW w:w="4606" w:type="dxa"/>
          </w:tcPr>
          <w:p w:rsidR="000C607A" w:rsidRDefault="000C607A" w:rsidP="000C607A"/>
        </w:tc>
      </w:tr>
    </w:tbl>
    <w:p w:rsidR="000C607A" w:rsidRDefault="000C607A" w:rsidP="000C607A">
      <w:pPr>
        <w:spacing w:after="0"/>
      </w:pPr>
    </w:p>
    <w:p w:rsidR="000C607A" w:rsidRDefault="000C607A" w:rsidP="000C607A">
      <w:pPr>
        <w:spacing w:after="0"/>
      </w:pPr>
    </w:p>
    <w:p w:rsidR="000C607A" w:rsidRDefault="000C607A"/>
    <w:p w:rsidR="000C607A" w:rsidRPr="00B00097" w:rsidRDefault="000C607A" w:rsidP="00B00097">
      <w:pPr>
        <w:jc w:val="center"/>
        <w:rPr>
          <w:b/>
          <w:sz w:val="24"/>
        </w:rPr>
      </w:pPr>
      <w:r w:rsidRPr="00B00097">
        <w:rPr>
          <w:b/>
          <w:sz w:val="24"/>
        </w:rPr>
        <w:t>Be</w:t>
      </w:r>
      <w:r w:rsidR="00B00097" w:rsidRPr="00B00097">
        <w:rPr>
          <w:b/>
          <w:sz w:val="24"/>
        </w:rPr>
        <w:t>scheinigung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00097" w:rsidTr="00B30A12">
        <w:tc>
          <w:tcPr>
            <w:tcW w:w="4077" w:type="dxa"/>
          </w:tcPr>
          <w:p w:rsidR="00B00097" w:rsidRDefault="00B00097" w:rsidP="00B00097">
            <w:pPr>
              <w:jc w:val="right"/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B00097" w:rsidRDefault="002C4A77" w:rsidP="004E4E15">
            <w:pPr>
              <w:jc w:val="center"/>
            </w:pPr>
            <w:r w:rsidRPr="002C4A77">
              <w:rPr>
                <w:color w:val="FF0000"/>
              </w:rPr>
              <w:t>DD. Monat JJJJ</w:t>
            </w:r>
          </w:p>
        </w:tc>
      </w:tr>
      <w:tr w:rsidR="00B00097" w:rsidTr="00B30A12">
        <w:tc>
          <w:tcPr>
            <w:tcW w:w="4077" w:type="dxa"/>
          </w:tcPr>
          <w:p w:rsidR="00B00097" w:rsidRPr="00B71A8D" w:rsidRDefault="00B00097" w:rsidP="00B000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B00097" w:rsidRPr="00B71A8D" w:rsidRDefault="00B00097" w:rsidP="00B71A8D">
            <w:pPr>
              <w:jc w:val="center"/>
              <w:rPr>
                <w:sz w:val="16"/>
                <w:szCs w:val="16"/>
              </w:rPr>
            </w:pPr>
            <w:r w:rsidRPr="00B71A8D">
              <w:rPr>
                <w:sz w:val="16"/>
                <w:szCs w:val="16"/>
              </w:rPr>
              <w:t>(Ausstellungsdatum: der Tag, der Monat, das Jahr)</w:t>
            </w:r>
          </w:p>
        </w:tc>
      </w:tr>
    </w:tbl>
    <w:p w:rsidR="00B00097" w:rsidRDefault="00B00097" w:rsidP="00B00097">
      <w:pPr>
        <w:spacing w:after="0"/>
        <w:jc w:val="right"/>
      </w:pPr>
    </w:p>
    <w:p w:rsidR="00B00097" w:rsidRDefault="000C607A" w:rsidP="002C4A77">
      <w:r>
        <w:t xml:space="preserve">Hiermit wird bestätigt, dass ein Antrag von </w:t>
      </w:r>
      <w:r w:rsidR="002C4A77" w:rsidRPr="002C4A77">
        <w:rPr>
          <w:color w:val="FF0000"/>
        </w:rPr>
        <w:t>Ihr Name, Ihr Vorname, Ihr Vatersname</w:t>
      </w:r>
      <w:r w:rsidR="004E4E15" w:rsidRPr="002C4A77">
        <w:rPr>
          <w:color w:val="FF0000"/>
        </w:rPr>
        <w:t xml:space="preserve"> </w:t>
      </w:r>
      <w:r w:rsidRPr="002C4A77">
        <w:rPr>
          <w:color w:val="FF0000"/>
        </w:rPr>
        <w:t xml:space="preserve"> </w:t>
      </w:r>
      <w:r>
        <w:t xml:space="preserve">auf </w:t>
      </w:r>
      <w:r w:rsidR="002C4A77" w:rsidRPr="002C4A77">
        <w:rPr>
          <w:color w:val="FF0000"/>
        </w:rPr>
        <w:t>seine (für männliche Antragsteller</w:t>
      </w:r>
      <w:r w:rsidR="002C4A77">
        <w:rPr>
          <w:color w:val="FF0000"/>
        </w:rPr>
        <w:t>)</w:t>
      </w:r>
      <w:bookmarkStart w:id="0" w:name="_GoBack"/>
      <w:bookmarkEnd w:id="0"/>
      <w:r w:rsidR="002C4A77" w:rsidRPr="002C4A77">
        <w:rPr>
          <w:color w:val="FF0000"/>
        </w:rPr>
        <w:t xml:space="preserve"> / ihre (für weibliche Antragstellerinnen)</w:t>
      </w:r>
      <w:r w:rsidR="002C4A77">
        <w:t xml:space="preserve"> </w:t>
      </w:r>
      <w:r>
        <w:t xml:space="preserve">Entlassung aus der Staatsangehörigkeit der Russischen Föderation </w:t>
      </w:r>
    </w:p>
    <w:p w:rsidR="000C607A" w:rsidRPr="000C607A" w:rsidRDefault="000C607A">
      <w:r>
        <w:t xml:space="preserve">aufgrund des Artikels 19 Teil 2 des </w:t>
      </w:r>
      <w:r w:rsidR="00B30A12">
        <w:t>Bundes</w:t>
      </w:r>
      <w:r>
        <w:t xml:space="preserve">gesetzes der Russischen Föderation vom 31. Mai 2002 </w:t>
      </w:r>
      <w:r w:rsidRPr="000C607A">
        <w:t>№</w:t>
      </w:r>
      <w:r>
        <w:t>62-FZ „Über die Staatsbürgerschaft der Russischen Föderation</w:t>
      </w:r>
      <w:r w:rsidR="00B00097">
        <w:rPr>
          <w:rStyle w:val="Funotenzeichen"/>
        </w:rPr>
        <w:footnoteReference w:id="1"/>
      </w:r>
      <w:r>
        <w:t xml:space="preserve">“ </w:t>
      </w:r>
    </w:p>
    <w:p w:rsidR="00B00097" w:rsidRPr="002C4A77" w:rsidRDefault="00B00097" w:rsidP="002C4A77">
      <w:pPr>
        <w:rPr>
          <w:b/>
          <w:color w:val="FF0000"/>
        </w:rPr>
      </w:pPr>
      <w:r w:rsidRPr="004312F9">
        <w:rPr>
          <w:b/>
        </w:rPr>
        <w:t xml:space="preserve">am </w:t>
      </w:r>
      <w:r w:rsidR="002C4A77" w:rsidRPr="002C4A77">
        <w:rPr>
          <w:b/>
          <w:color w:val="FF0000"/>
        </w:rPr>
        <w:t>DD</w:t>
      </w:r>
      <w:r w:rsidRPr="002C4A77">
        <w:rPr>
          <w:b/>
          <w:color w:val="FF0000"/>
        </w:rPr>
        <w:t xml:space="preserve">. </w:t>
      </w:r>
      <w:r w:rsidR="002C4A77" w:rsidRPr="002C4A77">
        <w:rPr>
          <w:b/>
          <w:color w:val="FF0000"/>
        </w:rPr>
        <w:t>Monat</w:t>
      </w:r>
      <w:r w:rsidR="004E4E15" w:rsidRPr="002C4A77">
        <w:rPr>
          <w:b/>
          <w:color w:val="FF0000"/>
        </w:rPr>
        <w:t xml:space="preserve"> </w:t>
      </w:r>
      <w:r w:rsidR="002C4A77" w:rsidRPr="002C4A77">
        <w:rPr>
          <w:b/>
          <w:color w:val="FF0000"/>
        </w:rPr>
        <w:t>JJJJ</w:t>
      </w:r>
    </w:p>
    <w:p w:rsidR="000C607A" w:rsidRDefault="000C607A">
      <w:r>
        <w:t xml:space="preserve">zur Prüfung </w:t>
      </w:r>
      <w:r w:rsidR="00B30A12">
        <w:t>entgegen</w:t>
      </w:r>
      <w:r>
        <w:t>genommen</w:t>
      </w:r>
      <w:r w:rsidR="004E4E15">
        <w:t xml:space="preserve"> </w:t>
      </w:r>
    </w:p>
    <w:p w:rsidR="00B00097" w:rsidRDefault="00B00097" w:rsidP="002C4A77">
      <w:r>
        <w:t xml:space="preserve">und unter </w:t>
      </w:r>
      <w:r w:rsidR="004E4E15" w:rsidRPr="002C4A77">
        <w:rPr>
          <w:b/>
          <w:color w:val="FF0000"/>
          <w:u w:val="single"/>
        </w:rPr>
        <w:t>№</w:t>
      </w:r>
      <w:r w:rsidRPr="002C4A77">
        <w:rPr>
          <w:b/>
          <w:color w:val="FF0000"/>
          <w:u w:val="single"/>
        </w:rPr>
        <w:t xml:space="preserve"> </w:t>
      </w:r>
      <w:r w:rsidR="002C4A77" w:rsidRPr="002C4A77">
        <w:rPr>
          <w:b/>
          <w:color w:val="FF0000"/>
          <w:u w:val="single"/>
        </w:rPr>
        <w:t>123456789</w:t>
      </w:r>
      <w:r w:rsidRPr="002C4A77">
        <w:rPr>
          <w:color w:val="FF0000"/>
        </w:rPr>
        <w:t xml:space="preserve"> </w:t>
      </w:r>
      <w:r>
        <w:t>registriert</w:t>
      </w:r>
      <w:r w:rsidR="004E4E15">
        <w:t xml:space="preserve"> wurde</w:t>
      </w:r>
      <w:r>
        <w:t>.</w:t>
      </w:r>
    </w:p>
    <w:p w:rsidR="00B00097" w:rsidRDefault="00B00097">
      <w:r>
        <w:t xml:space="preserve">Die Konsulatsgebühr für die Erledigung der Formalitäten bez. des Antrages </w:t>
      </w:r>
      <w:r w:rsidRPr="00B00097">
        <w:rPr>
          <w:strike/>
        </w:rPr>
        <w:t>auf Einbürgerung</w:t>
      </w:r>
      <w:r>
        <w:t xml:space="preserve"> in den Staatsverband der Russischen Föderation  /  auf  Entlassung aus der Staatsangehörigkeit der Russischen Föderation       60            von der Antragstellerin bezahlt.</w:t>
      </w:r>
    </w:p>
    <w:p w:rsidR="00B00097" w:rsidRDefault="00B00097">
      <w:r>
        <w:t xml:space="preserve">Eine Gebühr zur </w:t>
      </w:r>
      <w:proofErr w:type="gramStart"/>
      <w:r>
        <w:t xml:space="preserve">Erstattung der tatsächlichen Auslangen           -          </w:t>
      </w:r>
      <w:proofErr w:type="gramEnd"/>
      <w:r>
        <w:t xml:space="preserve"> von der Antragstellerin bezahlt.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650"/>
        <w:gridCol w:w="1584"/>
      </w:tblGrid>
      <w:tr w:rsidR="00B30A12" w:rsidTr="004E4E15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B30A12" w:rsidRDefault="00B30A12" w:rsidP="004E4E15">
            <w:pPr>
              <w:jc w:val="center"/>
            </w:pPr>
            <w:r>
              <w:t>Konsul</w:t>
            </w:r>
          </w:p>
        </w:tc>
        <w:tc>
          <w:tcPr>
            <w:tcW w:w="3969" w:type="dxa"/>
            <w:vAlign w:val="center"/>
          </w:tcPr>
          <w:p w:rsidR="00B30A12" w:rsidRDefault="004E4E15" w:rsidP="004E4E15">
            <w:pPr>
              <w:jc w:val="center"/>
            </w:pPr>
            <w:r>
              <w:t xml:space="preserve">Wappensiegel: Generalkonsulat des Russlands in Frankfurt-am-Main, BRD </w:t>
            </w:r>
            <w:r w:rsidRPr="004312F9">
              <w:t>№2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B30A12" w:rsidRDefault="00B30A12" w:rsidP="004E4E15">
            <w:pPr>
              <w:jc w:val="center"/>
            </w:pPr>
            <w:r>
              <w:t>gez.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B30A12" w:rsidRDefault="00B30A12" w:rsidP="004E4E15">
            <w:pPr>
              <w:jc w:val="center"/>
            </w:pPr>
            <w:r>
              <w:t xml:space="preserve">A.A. </w:t>
            </w:r>
            <w:proofErr w:type="spellStart"/>
            <w:r>
              <w:t>Stepanow</w:t>
            </w:r>
            <w:proofErr w:type="spellEnd"/>
          </w:p>
        </w:tc>
      </w:tr>
      <w:tr w:rsidR="00B30A12" w:rsidTr="004E4E15">
        <w:tc>
          <w:tcPr>
            <w:tcW w:w="3085" w:type="dxa"/>
            <w:tcBorders>
              <w:top w:val="single" w:sz="4" w:space="0" w:color="auto"/>
            </w:tcBorders>
          </w:tcPr>
          <w:p w:rsidR="00B30A12" w:rsidRPr="00B71A8D" w:rsidRDefault="00B30A12" w:rsidP="00B30A12">
            <w:pPr>
              <w:rPr>
                <w:sz w:val="16"/>
              </w:rPr>
            </w:pPr>
            <w:r w:rsidRPr="00B71A8D">
              <w:rPr>
                <w:sz w:val="16"/>
              </w:rPr>
              <w:t>(Dienststellung der Institutionsangestellten)</w:t>
            </w:r>
          </w:p>
        </w:tc>
        <w:tc>
          <w:tcPr>
            <w:tcW w:w="3969" w:type="dxa"/>
          </w:tcPr>
          <w:p w:rsidR="00B30A12" w:rsidRPr="004E4E15" w:rsidRDefault="004E4E15" w:rsidP="004E4E15">
            <w:pPr>
              <w:jc w:val="center"/>
              <w:rPr>
                <w:sz w:val="16"/>
              </w:rPr>
            </w:pPr>
            <w:r w:rsidRPr="004E4E15">
              <w:rPr>
                <w:sz w:val="16"/>
              </w:rPr>
              <w:t>Siegel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B30A12" w:rsidRPr="00B71A8D" w:rsidRDefault="004E4E15" w:rsidP="00B30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30A12" w:rsidRPr="00B71A8D">
              <w:rPr>
                <w:sz w:val="16"/>
              </w:rPr>
              <w:t>Unterschrift, Nachname</w:t>
            </w:r>
            <w:r>
              <w:rPr>
                <w:sz w:val="16"/>
              </w:rPr>
              <w:t>)</w:t>
            </w:r>
          </w:p>
        </w:tc>
      </w:tr>
    </w:tbl>
    <w:p w:rsidR="00B30A12" w:rsidRDefault="00B30A12" w:rsidP="004312F9"/>
    <w:p w:rsidR="004312F9" w:rsidRPr="004312F9" w:rsidRDefault="004312F9" w:rsidP="004312F9"/>
    <w:p w:rsidR="00BF6EEC" w:rsidRDefault="00BF6EEC"/>
    <w:sectPr w:rsidR="00BF6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46" w:rsidRDefault="00B54946" w:rsidP="000C607A">
      <w:pPr>
        <w:spacing w:after="0" w:line="240" w:lineRule="auto"/>
      </w:pPr>
      <w:r>
        <w:separator/>
      </w:r>
    </w:p>
  </w:endnote>
  <w:endnote w:type="continuationSeparator" w:id="0">
    <w:p w:rsidR="00B54946" w:rsidRDefault="00B54946" w:rsidP="000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46" w:rsidRDefault="00B54946" w:rsidP="000C607A">
      <w:pPr>
        <w:spacing w:after="0" w:line="240" w:lineRule="auto"/>
      </w:pPr>
      <w:r>
        <w:separator/>
      </w:r>
    </w:p>
  </w:footnote>
  <w:footnote w:type="continuationSeparator" w:id="0">
    <w:p w:rsidR="00B54946" w:rsidRDefault="00B54946" w:rsidP="000C607A">
      <w:pPr>
        <w:spacing w:after="0" w:line="240" w:lineRule="auto"/>
      </w:pPr>
      <w:r>
        <w:continuationSeparator/>
      </w:r>
    </w:p>
  </w:footnote>
  <w:footnote w:id="1">
    <w:p w:rsidR="00B00097" w:rsidRDefault="00B00097">
      <w:pPr>
        <w:pStyle w:val="Funotentext"/>
      </w:pPr>
      <w:r>
        <w:rPr>
          <w:rStyle w:val="Funotenzeichen"/>
        </w:rPr>
        <w:footnoteRef/>
      </w:r>
      <w:r>
        <w:t xml:space="preserve"> Sammlung von Gesetzen der Russischen Föderation </w:t>
      </w:r>
      <w:r w:rsidR="004312F9">
        <w:t>vom</w:t>
      </w:r>
      <w:r w:rsidR="004E4E15">
        <w:t xml:space="preserve"> 2002</w:t>
      </w:r>
      <w:r w:rsidR="004E4E15" w:rsidRPr="004E4E15">
        <w:t xml:space="preserve">, №22, </w:t>
      </w:r>
      <w:r w:rsidR="004E4E15">
        <w:t>§ 2031</w:t>
      </w:r>
      <w:r w:rsidR="004312F9">
        <w:t xml:space="preserve"> </w:t>
      </w:r>
      <w:r>
        <w:t>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C"/>
    <w:rsid w:val="00011CF4"/>
    <w:rsid w:val="000C607A"/>
    <w:rsid w:val="002C4A77"/>
    <w:rsid w:val="002F61AF"/>
    <w:rsid w:val="004312F9"/>
    <w:rsid w:val="004B2EF8"/>
    <w:rsid w:val="004E4E15"/>
    <w:rsid w:val="00585F67"/>
    <w:rsid w:val="006F7BBB"/>
    <w:rsid w:val="007032E9"/>
    <w:rsid w:val="009C4405"/>
    <w:rsid w:val="00B00097"/>
    <w:rsid w:val="00B30A12"/>
    <w:rsid w:val="00B54946"/>
    <w:rsid w:val="00B71A8D"/>
    <w:rsid w:val="00BF6EEC"/>
    <w:rsid w:val="00D0287B"/>
    <w:rsid w:val="00E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0C607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07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07A"/>
    <w:rPr>
      <w:vertAlign w:val="superscript"/>
    </w:rPr>
  </w:style>
  <w:style w:type="table" w:styleId="Tabellenraster">
    <w:name w:val="Table Grid"/>
    <w:basedOn w:val="NormaleTabelle"/>
    <w:uiPriority w:val="59"/>
    <w:rsid w:val="000C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000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0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0C607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07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07A"/>
    <w:rPr>
      <w:vertAlign w:val="superscript"/>
    </w:rPr>
  </w:style>
  <w:style w:type="table" w:styleId="Tabellenraster">
    <w:name w:val="Table Grid"/>
    <w:basedOn w:val="NormaleTabelle"/>
    <w:uiPriority w:val="59"/>
    <w:rsid w:val="000C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000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0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0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328F-788B-4812-AEEA-DADE6E47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2022-05-21T10:40:00Z</dcterms:created>
  <dcterms:modified xsi:type="dcterms:W3CDTF">2023-10-14T11:58:00Z</dcterms:modified>
</cp:coreProperties>
</file>